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9570"/>
      </w:tblGrid>
      <w:tr w:rsidR="00847FB6" w:rsidRPr="000100CA" w:rsidTr="001A689C">
        <w:trPr>
          <w:trHeight w:val="2254"/>
        </w:trPr>
        <w:tc>
          <w:tcPr>
            <w:tcW w:w="9570" w:type="dxa"/>
          </w:tcPr>
          <w:p w:rsidR="000D50EE" w:rsidRDefault="000D50EE" w:rsidP="001A68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50EE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514350" cy="621102"/>
                  <wp:effectExtent l="19050" t="0" r="0" b="0"/>
                  <wp:docPr id="6" name="Рисунок 1" descr="C:\Users\Пользователь\Desktop\abansky_rayon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Пользователь\Desktop\abansky_rayon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1805" cy="630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47FB6" w:rsidRPr="000F5B42" w:rsidRDefault="00847FB6" w:rsidP="001A68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5B42">
              <w:rPr>
                <w:rFonts w:ascii="Times New Roman" w:hAnsi="Times New Roman"/>
                <w:b/>
                <w:sz w:val="28"/>
                <w:szCs w:val="28"/>
              </w:rPr>
              <w:t>АБАНСКИЙ РАЙОННЫЙ СОВЕТ ДЕПУТАТОВ</w:t>
            </w:r>
          </w:p>
          <w:p w:rsidR="00847FB6" w:rsidRPr="000F5B42" w:rsidRDefault="00847FB6" w:rsidP="001A68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5B42">
              <w:rPr>
                <w:rFonts w:ascii="Times New Roman" w:hAnsi="Times New Roman"/>
                <w:b/>
                <w:sz w:val="28"/>
                <w:szCs w:val="28"/>
              </w:rPr>
              <w:t>КРАСНОЯРСКОГО КРАЯ</w:t>
            </w:r>
          </w:p>
          <w:p w:rsidR="00847FB6" w:rsidRPr="000F5B42" w:rsidRDefault="00847FB6" w:rsidP="001A68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47FB6" w:rsidRPr="000F5B42" w:rsidRDefault="00847FB6" w:rsidP="001A68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5B42">
              <w:rPr>
                <w:rFonts w:ascii="Times New Roman" w:hAnsi="Times New Roman"/>
                <w:b/>
                <w:sz w:val="28"/>
                <w:szCs w:val="28"/>
              </w:rPr>
              <w:t>РЕШЕНИЕ</w:t>
            </w:r>
          </w:p>
          <w:p w:rsidR="00847FB6" w:rsidRPr="000100CA" w:rsidRDefault="00847FB6" w:rsidP="001A68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7FB6" w:rsidRPr="000100CA" w:rsidRDefault="00F7366A" w:rsidP="00C435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29.11.2022</w:t>
            </w:r>
            <w:r w:rsidR="00847FB6" w:rsidRPr="000100CA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п. Абан                                          №</w:t>
            </w:r>
            <w:r w:rsidR="00C43580">
              <w:rPr>
                <w:rFonts w:ascii="Times New Roman" w:hAnsi="Times New Roman"/>
                <w:sz w:val="28"/>
                <w:szCs w:val="28"/>
              </w:rPr>
              <w:t>32-267Р</w:t>
            </w:r>
          </w:p>
        </w:tc>
      </w:tr>
      <w:tr w:rsidR="00847FB6" w:rsidRPr="000100CA" w:rsidTr="001A689C">
        <w:tc>
          <w:tcPr>
            <w:tcW w:w="9570" w:type="dxa"/>
          </w:tcPr>
          <w:p w:rsidR="00847FB6" w:rsidRPr="000100CA" w:rsidRDefault="00847FB6" w:rsidP="001A689C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7FB6" w:rsidRPr="000100CA" w:rsidTr="001A689C">
        <w:tc>
          <w:tcPr>
            <w:tcW w:w="9570" w:type="dxa"/>
          </w:tcPr>
          <w:p w:rsidR="00847FB6" w:rsidRDefault="00847FB6" w:rsidP="001A689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 внесении изменений в Решение Абанского районного Совета депутатов </w:t>
            </w:r>
          </w:p>
          <w:p w:rsidR="00847FB6" w:rsidRPr="000100CA" w:rsidRDefault="00847FB6" w:rsidP="00E073AC">
            <w:pPr>
              <w:pStyle w:val="ConsPlusTitl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от 12.04.2017 № 27-196Р «</w:t>
            </w:r>
            <w:r w:rsidRPr="000100CA">
              <w:rPr>
                <w:rFonts w:ascii="Times New Roman" w:hAnsi="Times New Roman" w:cs="Times New Roman"/>
                <w:b w:val="0"/>
                <w:sz w:val="28"/>
                <w:szCs w:val="28"/>
              </w:rPr>
              <w:t>Об оценке регулирующего воздействия проектов нормативных правовых актов Абанского района и экспертизе нормативных правовых актов Абанского района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»</w:t>
            </w:r>
          </w:p>
        </w:tc>
      </w:tr>
      <w:tr w:rsidR="00847FB6" w:rsidRPr="000100CA" w:rsidTr="001A689C">
        <w:tc>
          <w:tcPr>
            <w:tcW w:w="9570" w:type="dxa"/>
          </w:tcPr>
          <w:p w:rsidR="00847FB6" w:rsidRPr="000100CA" w:rsidRDefault="00847FB6" w:rsidP="001A689C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7FB6" w:rsidRPr="000100CA" w:rsidTr="001A689C">
        <w:tc>
          <w:tcPr>
            <w:tcW w:w="9570" w:type="dxa"/>
          </w:tcPr>
          <w:p w:rsidR="00847FB6" w:rsidRPr="000100CA" w:rsidRDefault="00847FB6" w:rsidP="000D50EE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0CA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</w:t>
            </w:r>
            <w:hyperlink r:id="rId7" w:history="1">
              <w:r w:rsidRPr="000100CA">
                <w:rPr>
                  <w:rFonts w:ascii="Times New Roman" w:hAnsi="Times New Roman" w:cs="Times New Roman"/>
                  <w:sz w:val="28"/>
                  <w:szCs w:val="28"/>
                </w:rPr>
                <w:t>частью 3 статьи 46</w:t>
              </w:r>
            </w:hyperlink>
            <w:r w:rsidRPr="000100CA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Федерального закона от 06.10.2003 № 131-ФЗ «Об общих принципах организации местного самоуправления в Российской Федерации», руководствуясь ст.ст.24, 33 Устава муниципального образования Абанский район, Аб</w:t>
            </w:r>
            <w:r w:rsidR="0058500F">
              <w:rPr>
                <w:rFonts w:ascii="Times New Roman" w:hAnsi="Times New Roman" w:cs="Times New Roman"/>
                <w:sz w:val="28"/>
                <w:szCs w:val="28"/>
              </w:rPr>
              <w:t>анский районный Совет депутатов</w:t>
            </w:r>
            <w:r w:rsidRPr="000100CA">
              <w:rPr>
                <w:rFonts w:ascii="Times New Roman" w:hAnsi="Times New Roman" w:cs="Times New Roman"/>
                <w:sz w:val="28"/>
                <w:szCs w:val="28"/>
              </w:rPr>
              <w:t xml:space="preserve"> РЕШИЛ:</w:t>
            </w:r>
          </w:p>
        </w:tc>
      </w:tr>
    </w:tbl>
    <w:p w:rsidR="000D50EE" w:rsidRPr="00E073AC" w:rsidRDefault="000D50EE" w:rsidP="008721CE">
      <w:pPr>
        <w:pStyle w:val="ConsPlusTitle"/>
        <w:ind w:firstLine="709"/>
        <w:jc w:val="both"/>
        <w:rPr>
          <w:rFonts w:ascii="Times New Roman" w:eastAsiaTheme="minorHAnsi" w:hAnsi="Times New Roman" w:cs="Times New Roman"/>
          <w:b w:val="0"/>
          <w:sz w:val="28"/>
          <w:szCs w:val="28"/>
        </w:rPr>
      </w:pPr>
      <w:r w:rsidRPr="008721CE">
        <w:rPr>
          <w:rFonts w:ascii="Times New Roman" w:eastAsiaTheme="minorHAnsi" w:hAnsi="Times New Roman" w:cs="Times New Roman"/>
          <w:b w:val="0"/>
          <w:sz w:val="28"/>
          <w:szCs w:val="28"/>
        </w:rPr>
        <w:t xml:space="preserve">1. Внести в </w:t>
      </w:r>
      <w:r w:rsidR="00E530C3" w:rsidRPr="008721CE">
        <w:rPr>
          <w:rFonts w:ascii="Times New Roman" w:hAnsi="Times New Roman" w:cs="Times New Roman"/>
          <w:b w:val="0"/>
          <w:sz w:val="28"/>
          <w:szCs w:val="28"/>
        </w:rPr>
        <w:t>Решение Абанского районного Совета депутатов от 12.04.2017 № 27-196Р «Об оценке регулирующего воздействия проектов нормативных правовых актов Абанского района и экспертизе нормативных правовых актов Абанского района»</w:t>
      </w:r>
      <w:r w:rsidR="00E65530" w:rsidRPr="008721CE">
        <w:rPr>
          <w:rFonts w:ascii="Times New Roman" w:hAnsi="Times New Roman" w:cs="Times New Roman"/>
          <w:b w:val="0"/>
          <w:sz w:val="28"/>
          <w:szCs w:val="28"/>
        </w:rPr>
        <w:t xml:space="preserve"> (далее – Решение)</w:t>
      </w:r>
      <w:r w:rsidR="00E530C3" w:rsidRPr="008721C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073AC">
        <w:rPr>
          <w:rFonts w:ascii="Times New Roman" w:eastAsiaTheme="minorHAnsi" w:hAnsi="Times New Roman" w:cs="Times New Roman"/>
          <w:b w:val="0"/>
          <w:sz w:val="28"/>
          <w:szCs w:val="28"/>
        </w:rPr>
        <w:t>следующие изменения:</w:t>
      </w:r>
    </w:p>
    <w:p w:rsidR="00A33E9E" w:rsidRDefault="000D50EE" w:rsidP="008721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8721CE">
        <w:rPr>
          <w:rFonts w:ascii="Times New Roman" w:eastAsiaTheme="minorHAnsi" w:hAnsi="Times New Roman"/>
          <w:sz w:val="28"/>
          <w:szCs w:val="28"/>
        </w:rPr>
        <w:t xml:space="preserve">1.1. </w:t>
      </w:r>
      <w:r w:rsidR="00A33E9E">
        <w:rPr>
          <w:rFonts w:ascii="Times New Roman" w:eastAsiaTheme="minorHAnsi" w:hAnsi="Times New Roman"/>
          <w:sz w:val="28"/>
          <w:szCs w:val="28"/>
        </w:rPr>
        <w:t>в приложении 1 к Решению:</w:t>
      </w:r>
    </w:p>
    <w:p w:rsidR="0063519B" w:rsidRDefault="00A33E9E" w:rsidP="008721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в пункте 2 слова «</w:t>
      </w:r>
      <w:r w:rsidR="0063519B">
        <w:rPr>
          <w:rFonts w:ascii="Times New Roman" w:eastAsiaTheme="minorHAnsi" w:hAnsi="Times New Roman"/>
          <w:sz w:val="28"/>
          <w:szCs w:val="28"/>
        </w:rPr>
        <w:t>Финансовым управлением» заменить словами отделом информацион</w:t>
      </w:r>
      <w:r w:rsidR="00587722">
        <w:rPr>
          <w:rFonts w:ascii="Times New Roman" w:eastAsiaTheme="minorHAnsi" w:hAnsi="Times New Roman"/>
          <w:sz w:val="28"/>
          <w:szCs w:val="28"/>
        </w:rPr>
        <w:t>н</w:t>
      </w:r>
      <w:r w:rsidR="0063519B">
        <w:rPr>
          <w:rFonts w:ascii="Times New Roman" w:eastAsiaTheme="minorHAnsi" w:hAnsi="Times New Roman"/>
          <w:sz w:val="28"/>
          <w:szCs w:val="28"/>
        </w:rPr>
        <w:t>ого, правового и кадрового обеспечения»;</w:t>
      </w:r>
    </w:p>
    <w:p w:rsidR="00587722" w:rsidRDefault="0063519B" w:rsidP="008721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1.2. В приложении </w:t>
      </w:r>
      <w:r w:rsidR="00587722">
        <w:rPr>
          <w:rFonts w:ascii="Times New Roman" w:eastAsiaTheme="minorHAnsi" w:hAnsi="Times New Roman"/>
          <w:sz w:val="28"/>
          <w:szCs w:val="28"/>
        </w:rPr>
        <w:t>2 к Решению:</w:t>
      </w:r>
    </w:p>
    <w:p w:rsidR="00587722" w:rsidRDefault="00587722" w:rsidP="008721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слова «Финансовым управлением» заменить словами «отделом информационного, правового и кадрового обеспечения»</w:t>
      </w:r>
      <w:r w:rsidR="00C92315">
        <w:rPr>
          <w:rFonts w:ascii="Times New Roman" w:eastAsiaTheme="minorHAnsi" w:hAnsi="Times New Roman"/>
          <w:sz w:val="28"/>
          <w:szCs w:val="28"/>
        </w:rPr>
        <w:t>.</w:t>
      </w:r>
    </w:p>
    <w:p w:rsidR="00C84911" w:rsidRPr="000100CA" w:rsidRDefault="00C84911" w:rsidP="00C849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0100CA">
        <w:rPr>
          <w:rFonts w:ascii="Times New Roman" w:hAnsi="Times New Roman" w:cs="Times New Roman"/>
          <w:sz w:val="28"/>
          <w:szCs w:val="28"/>
        </w:rPr>
        <w:t xml:space="preserve"> Контроль за исполнением Решения воз</w:t>
      </w:r>
      <w:r>
        <w:rPr>
          <w:rFonts w:ascii="Times New Roman" w:hAnsi="Times New Roman" w:cs="Times New Roman"/>
          <w:sz w:val="28"/>
          <w:szCs w:val="28"/>
        </w:rPr>
        <w:t xml:space="preserve">ложить на постоянную комиссию Абанского </w:t>
      </w:r>
      <w:r w:rsidRPr="00DC566C">
        <w:rPr>
          <w:rFonts w:ascii="Times New Roman" w:hAnsi="Times New Roman" w:cs="Times New Roman"/>
          <w:sz w:val="28"/>
          <w:szCs w:val="28"/>
        </w:rPr>
        <w:t>районного Сов</w:t>
      </w:r>
      <w:r>
        <w:rPr>
          <w:rFonts w:ascii="Times New Roman" w:hAnsi="Times New Roman" w:cs="Times New Roman"/>
          <w:sz w:val="28"/>
          <w:szCs w:val="28"/>
        </w:rPr>
        <w:t>ета</w:t>
      </w:r>
      <w:r w:rsidRPr="00DC566C">
        <w:rPr>
          <w:rFonts w:ascii="Times New Roman" w:hAnsi="Times New Roman" w:cs="Times New Roman"/>
          <w:sz w:val="28"/>
          <w:szCs w:val="28"/>
        </w:rPr>
        <w:t xml:space="preserve"> депутатов по законности и правопорядку</w:t>
      </w:r>
      <w:r w:rsidRPr="000100CA">
        <w:rPr>
          <w:rFonts w:ascii="Times New Roman" w:hAnsi="Times New Roman" w:cs="Times New Roman"/>
          <w:sz w:val="28"/>
          <w:szCs w:val="28"/>
        </w:rPr>
        <w:t>.</w:t>
      </w:r>
    </w:p>
    <w:p w:rsidR="00C84911" w:rsidRPr="000100CA" w:rsidRDefault="00C84911" w:rsidP="00C849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0100CA">
        <w:rPr>
          <w:rFonts w:ascii="Times New Roman" w:hAnsi="Times New Roman" w:cs="Times New Roman"/>
          <w:sz w:val="28"/>
          <w:szCs w:val="28"/>
        </w:rPr>
        <w:t>. Решение вступает в силу со дня, следующего за днем опубликования в газете «Красное знамя».</w:t>
      </w:r>
    </w:p>
    <w:p w:rsidR="00C84911" w:rsidRDefault="00C84911" w:rsidP="00C849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E073AC" w:rsidTr="0058500F">
        <w:tc>
          <w:tcPr>
            <w:tcW w:w="4785" w:type="dxa"/>
          </w:tcPr>
          <w:p w:rsidR="00E073AC" w:rsidRDefault="00E073AC" w:rsidP="00C8491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</w:t>
            </w:r>
          </w:p>
          <w:p w:rsidR="006C6152" w:rsidRDefault="00E073AC" w:rsidP="00C8491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Абанского районного </w:t>
            </w:r>
          </w:p>
          <w:p w:rsidR="00E073AC" w:rsidRDefault="00E073AC" w:rsidP="00C8491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Совета депутатов</w:t>
            </w:r>
          </w:p>
          <w:p w:rsidR="00E073AC" w:rsidRDefault="00E073AC" w:rsidP="00C8491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П.А. Попов</w:t>
            </w:r>
          </w:p>
        </w:tc>
        <w:tc>
          <w:tcPr>
            <w:tcW w:w="4786" w:type="dxa"/>
          </w:tcPr>
          <w:p w:rsidR="00E073AC" w:rsidRDefault="00E073AC" w:rsidP="00C8491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</w:t>
            </w:r>
          </w:p>
          <w:p w:rsidR="00E073AC" w:rsidRDefault="00E073AC" w:rsidP="00C8491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Абанского района</w:t>
            </w:r>
          </w:p>
          <w:p w:rsidR="00E073AC" w:rsidRDefault="00E073AC" w:rsidP="00C8491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073AC" w:rsidRDefault="00E073AC" w:rsidP="00C8491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Г.В. Иванченко</w:t>
            </w:r>
          </w:p>
        </w:tc>
      </w:tr>
    </w:tbl>
    <w:p w:rsidR="00E073AC" w:rsidRPr="000100CA" w:rsidRDefault="00E073AC" w:rsidP="00C849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E073AC" w:rsidRPr="000100CA" w:rsidSect="0058500F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0A23" w:rsidRDefault="00DB0A23" w:rsidP="0058500F">
      <w:pPr>
        <w:spacing w:after="0" w:line="240" w:lineRule="auto"/>
      </w:pPr>
      <w:r>
        <w:separator/>
      </w:r>
    </w:p>
  </w:endnote>
  <w:endnote w:type="continuationSeparator" w:id="0">
    <w:p w:rsidR="00DB0A23" w:rsidRDefault="00DB0A23" w:rsidP="005850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0A23" w:rsidRDefault="00DB0A23" w:rsidP="0058500F">
      <w:pPr>
        <w:spacing w:after="0" w:line="240" w:lineRule="auto"/>
      </w:pPr>
      <w:r>
        <w:separator/>
      </w:r>
    </w:p>
  </w:footnote>
  <w:footnote w:type="continuationSeparator" w:id="0">
    <w:p w:rsidR="00DB0A23" w:rsidRDefault="00DB0A23" w:rsidP="005850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524077"/>
      <w:docPartObj>
        <w:docPartGallery w:val="Page Numbers (Top of Page)"/>
        <w:docPartUnique/>
      </w:docPartObj>
    </w:sdtPr>
    <w:sdtContent>
      <w:p w:rsidR="0058500F" w:rsidRDefault="00136844">
        <w:pPr>
          <w:pStyle w:val="ab"/>
          <w:jc w:val="center"/>
        </w:pPr>
        <w:fldSimple w:instr=" PAGE   \* MERGEFORMAT ">
          <w:r w:rsidR="006C6152">
            <w:rPr>
              <w:noProof/>
            </w:rPr>
            <w:t>6</w:t>
          </w:r>
        </w:fldSimple>
      </w:p>
    </w:sdtContent>
  </w:sdt>
  <w:p w:rsidR="0058500F" w:rsidRDefault="0058500F">
    <w:pPr>
      <w:pStyle w:val="a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7FB6"/>
    <w:rsid w:val="000D50EE"/>
    <w:rsid w:val="000F5B42"/>
    <w:rsid w:val="00136844"/>
    <w:rsid w:val="001F6196"/>
    <w:rsid w:val="00230BA7"/>
    <w:rsid w:val="00274575"/>
    <w:rsid w:val="00274F97"/>
    <w:rsid w:val="0028700D"/>
    <w:rsid w:val="002B7FDB"/>
    <w:rsid w:val="00315098"/>
    <w:rsid w:val="003E79B9"/>
    <w:rsid w:val="004D0AD3"/>
    <w:rsid w:val="005501B1"/>
    <w:rsid w:val="0058500F"/>
    <w:rsid w:val="00587722"/>
    <w:rsid w:val="005A0867"/>
    <w:rsid w:val="006057C9"/>
    <w:rsid w:val="00620F3E"/>
    <w:rsid w:val="0063519B"/>
    <w:rsid w:val="006C6152"/>
    <w:rsid w:val="007626D7"/>
    <w:rsid w:val="007C0560"/>
    <w:rsid w:val="00847FB6"/>
    <w:rsid w:val="008721CE"/>
    <w:rsid w:val="00920B11"/>
    <w:rsid w:val="00A27CD5"/>
    <w:rsid w:val="00A33E9E"/>
    <w:rsid w:val="00C2490F"/>
    <w:rsid w:val="00C43580"/>
    <w:rsid w:val="00C84911"/>
    <w:rsid w:val="00C92315"/>
    <w:rsid w:val="00D70C87"/>
    <w:rsid w:val="00DB0A23"/>
    <w:rsid w:val="00E073AC"/>
    <w:rsid w:val="00E325C6"/>
    <w:rsid w:val="00E40490"/>
    <w:rsid w:val="00E530C3"/>
    <w:rsid w:val="00E65530"/>
    <w:rsid w:val="00E76CE2"/>
    <w:rsid w:val="00EF029B"/>
    <w:rsid w:val="00F7366A"/>
    <w:rsid w:val="00F975D2"/>
    <w:rsid w:val="00FA78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FB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7FB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ConsPlusTitle">
    <w:name w:val="ConsPlusTitle"/>
    <w:uiPriority w:val="99"/>
    <w:rsid w:val="00847FB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0D50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50EE"/>
    <w:rPr>
      <w:rFonts w:ascii="Tahoma" w:eastAsia="Calibri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3E79B9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3E79B9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3E79B9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2490F"/>
    <w:rPr>
      <w:rFonts w:ascii="Calibri" w:eastAsia="Calibri" w:hAnsi="Calibri" w:cs="Times New Roman"/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2490F"/>
    <w:rPr>
      <w:rFonts w:ascii="Calibri" w:eastAsia="Calibri" w:hAnsi="Calibri" w:cs="Times New Roman"/>
      <w:b/>
      <w:bCs/>
    </w:rPr>
  </w:style>
  <w:style w:type="table" w:styleId="aa">
    <w:name w:val="Table Grid"/>
    <w:basedOn w:val="a1"/>
    <w:uiPriority w:val="59"/>
    <w:rsid w:val="00E073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unhideWhenUsed/>
    <w:rsid w:val="005850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58500F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semiHidden/>
    <w:unhideWhenUsed/>
    <w:rsid w:val="005850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58500F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351DDDE1C7E19A2AB104E041FC4C204083C5B7542D0AF726567A61A4947D81789EEED134Dv5t7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Попов</cp:lastModifiedBy>
  <cp:revision>3</cp:revision>
  <dcterms:created xsi:type="dcterms:W3CDTF">2022-11-21T06:25:00Z</dcterms:created>
  <dcterms:modified xsi:type="dcterms:W3CDTF">2022-11-29T07:30:00Z</dcterms:modified>
</cp:coreProperties>
</file>